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3DD54A98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  <w:b/>
          <w:bCs/>
        </w:rPr>
      </w:pPr>
    </w:p>
    <w:p w14:paraId="77DFBE9D" w14:textId="7727DA89" w:rsidR="009F3BBC" w:rsidRDefault="009F3BBC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>
        <w:rPr>
          <w:rFonts w:ascii="Book Antiqua" w:eastAsia="Calibri" w:hAnsi="Book Antiqua" w:cs="Arial"/>
          <w:color w:val="0000FF"/>
          <w:lang w:val="en-GB"/>
        </w:rPr>
        <w:t>)/Manager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F56ACD" w:rsidRDefault="00133C11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M/s. </w:t>
      </w:r>
      <w:r w:rsidR="007923AB"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AE621EA" w14:textId="6D37BA22" w:rsidR="00975EEC" w:rsidRDefault="007923AB" w:rsidP="001B37DF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proofErr w:type="gramStart"/>
      <w:r w:rsidR="00D500FB" w:rsidRPr="00BA37D7">
        <w:rPr>
          <w:rFonts w:ascii="Book Antiqua" w:hAnsi="Book Antiqua" w:cs="Arial"/>
          <w:b/>
          <w:bCs/>
          <w:lang w:bidi="hi-IN"/>
        </w:rPr>
        <w:t>Pre Bid</w:t>
      </w:r>
      <w:proofErr w:type="gramEnd"/>
      <w:r w:rsidR="00D500FB" w:rsidRPr="00BA37D7">
        <w:rPr>
          <w:rFonts w:ascii="Book Antiqua" w:hAnsi="Book Antiqua" w:cs="Arial"/>
          <w:b/>
          <w:bCs/>
          <w:lang w:bidi="hi-IN"/>
        </w:rPr>
        <w:t xml:space="preserve"> Tie up for Transmission Line Package TL07 for ±800kV HVDC </w:t>
      </w:r>
      <w:proofErr w:type="spellStart"/>
      <w:r w:rsidR="00D500FB" w:rsidRPr="00BA37D7">
        <w:rPr>
          <w:rFonts w:ascii="Book Antiqua" w:hAnsi="Book Antiqua" w:cs="Arial"/>
          <w:b/>
          <w:bCs/>
          <w:lang w:bidi="hi-IN"/>
        </w:rPr>
        <w:t>Bipole</w:t>
      </w:r>
      <w:proofErr w:type="spellEnd"/>
      <w:r w:rsidR="00D500FB" w:rsidRPr="00BA37D7">
        <w:rPr>
          <w:rFonts w:ascii="Book Antiqua" w:hAnsi="Book Antiqua" w:cs="Arial"/>
          <w:b/>
          <w:bCs/>
          <w:lang w:bidi="hi-IN"/>
        </w:rPr>
        <w:t xml:space="preserve"> Line (</w:t>
      </w:r>
      <w:proofErr w:type="spellStart"/>
      <w:r w:rsidR="00D500FB" w:rsidRPr="00BA37D7">
        <w:rPr>
          <w:rFonts w:ascii="Book Antiqua" w:hAnsi="Book Antiqua" w:cs="Arial"/>
          <w:b/>
          <w:bCs/>
          <w:lang w:bidi="hi-IN"/>
        </w:rPr>
        <w:t>Hexa</w:t>
      </w:r>
      <w:proofErr w:type="spellEnd"/>
      <w:r w:rsidR="00D500FB" w:rsidRPr="00BA37D7">
        <w:rPr>
          <w:rFonts w:ascii="Book Antiqua" w:hAnsi="Book Antiqua" w:cs="Arial"/>
          <w:b/>
          <w:bCs/>
          <w:lang w:bidi="hi-IN"/>
        </w:rPr>
        <w:t xml:space="preserve"> Lapwing) between KPS2 (HVDC) &amp; Nagpur (HVDC) (with dedicated metallic Return) -Part-7 associated with “Transmission System for Evacuation of Power from potential renewable energy zone in </w:t>
      </w:r>
      <w:proofErr w:type="spellStart"/>
      <w:r w:rsidR="00D500FB" w:rsidRPr="00BA37D7">
        <w:rPr>
          <w:rFonts w:ascii="Book Antiqua" w:hAnsi="Book Antiqua" w:cs="Arial"/>
          <w:b/>
          <w:bCs/>
          <w:lang w:bidi="hi-IN"/>
        </w:rPr>
        <w:t>Khavda</w:t>
      </w:r>
      <w:proofErr w:type="spellEnd"/>
      <w:r w:rsidR="00D500FB" w:rsidRPr="00BA37D7">
        <w:rPr>
          <w:rFonts w:ascii="Book Antiqua" w:hAnsi="Book Antiqua" w:cs="Arial"/>
          <w:b/>
          <w:bCs/>
          <w:lang w:bidi="hi-IN"/>
        </w:rPr>
        <w:t xml:space="preserve"> area of Gujarat under Phase-V (8 GW) Part A” through tariff based competitive bidding (TBCB) route prior to </w:t>
      </w:r>
      <w:proofErr w:type="spellStart"/>
      <w:r w:rsidR="00D500FB" w:rsidRPr="00BA37D7">
        <w:rPr>
          <w:rFonts w:ascii="Book Antiqua" w:hAnsi="Book Antiqua" w:cs="Arial"/>
          <w:b/>
          <w:bCs/>
          <w:lang w:bidi="hi-IN"/>
        </w:rPr>
        <w:t>RfP</w:t>
      </w:r>
      <w:proofErr w:type="spellEnd"/>
      <w:r w:rsidR="00D500FB" w:rsidRPr="00BA37D7">
        <w:rPr>
          <w:rFonts w:ascii="Book Antiqua" w:hAnsi="Book Antiqua" w:cs="Arial"/>
          <w:b/>
          <w:bCs/>
          <w:lang w:bidi="hi-IN"/>
        </w:rPr>
        <w:t xml:space="preserve">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</w:p>
    <w:p w14:paraId="1CB366C2" w14:textId="02049B98" w:rsidR="009F3BBC" w:rsidRDefault="009F3BBC" w:rsidP="001B37DF">
      <w:pPr>
        <w:spacing w:after="0" w:line="240" w:lineRule="auto"/>
        <w:ind w:left="720"/>
        <w:jc w:val="both"/>
        <w:rPr>
          <w:rFonts w:ascii="Book Antiqua" w:hAnsi="Book Antiqua" w:cs="Arial"/>
          <w:b/>
          <w:color w:val="FF0000"/>
          <w:lang w:val="en-GB"/>
        </w:rPr>
      </w:pPr>
      <w:r w:rsidRPr="009F3BBC">
        <w:rPr>
          <w:rFonts w:ascii="Book Antiqua" w:hAnsi="Book Antiqua"/>
          <w:b/>
          <w:bCs/>
          <w:u w:val="single"/>
          <w:lang w:val="en-GB"/>
        </w:rPr>
        <w:t xml:space="preserve">SPECIFICATION </w:t>
      </w:r>
      <w:proofErr w:type="gramStart"/>
      <w:r w:rsidRPr="009F3BBC">
        <w:rPr>
          <w:rFonts w:ascii="Book Antiqua" w:hAnsi="Book Antiqua"/>
          <w:b/>
          <w:bCs/>
          <w:u w:val="single"/>
          <w:lang w:val="en-GB"/>
        </w:rPr>
        <w:t>No.  :</w:t>
      </w:r>
      <w:proofErr w:type="gramEnd"/>
      <w:r w:rsidR="006C3CA4" w:rsidRPr="006C3CA4">
        <w:t xml:space="preserve"> </w:t>
      </w:r>
      <w:r w:rsidR="002904E3" w:rsidRPr="00BA37D7">
        <w:rPr>
          <w:rFonts w:ascii="Book Antiqua" w:hAnsi="Book Antiqua" w:cs="Arial"/>
          <w:b/>
          <w:color w:val="FF0000"/>
          <w:lang w:val="en-GB"/>
        </w:rPr>
        <w:t>CC/T/W-TW/DOM/A10/24/05546</w:t>
      </w:r>
    </w:p>
    <w:p w14:paraId="6327560F" w14:textId="77777777" w:rsidR="001B37DF" w:rsidRDefault="001B37DF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39F658D2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</w:t>
      </w:r>
      <w:proofErr w:type="spellStart"/>
      <w:r w:rsidR="001B37DF">
        <w:rPr>
          <w:rFonts w:ascii="Book Antiqua" w:hAnsi="Book Antiqua"/>
        </w:rPr>
        <w:t>Maam</w:t>
      </w:r>
      <w:proofErr w:type="spellEnd"/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 xml:space="preserve">t </w:t>
      </w:r>
      <w:proofErr w:type="gramStart"/>
      <w:r w:rsidRPr="00F56ACD">
        <w:rPr>
          <w:rFonts w:ascii="Book Antiqua" w:hAnsi="Book Antiqua"/>
        </w:rPr>
        <w:t>demands</w:t>
      </w:r>
      <w:proofErr w:type="gramEnd"/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</w:t>
      </w:r>
      <w:proofErr w:type="gramStart"/>
      <w:r w:rsidR="002C175A" w:rsidRPr="00F56ACD">
        <w:rPr>
          <w:rFonts w:ascii="Book Antiqua" w:hAnsi="Book Antiqua"/>
        </w:rPr>
        <w:t>POWERGRID</w:t>
      </w:r>
      <w:proofErr w:type="gramEnd"/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77777777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pict w14:anchorId="016631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5.1pt;height:32.85pt">
          <v:imagedata r:id="rId1" o:title=""/>
          <o:lock v:ext="edit" ungrouping="t" rotation="t" cropping="t" verticies="t" text="t" grouping="t"/>
          <o:signatureline v:ext="edit" id="{1EF2D583-87F6-4E69-902D-2AC330792030}" provid="{00000000-0000-0000-0000-000000000000}" o:suggestedsigner="Samrat Jain" o:suggestedsigner2="Manager (CS-G11)" issignatureline="t"/>
        </v:shape>
      </w:pict>
    </w: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44534C"/>
    <w:rsid w:val="00470618"/>
    <w:rsid w:val="004C2D24"/>
    <w:rsid w:val="004D2216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C20F1C"/>
    <w:rsid w:val="00C575D4"/>
    <w:rsid w:val="00C76827"/>
    <w:rsid w:val="00C807EF"/>
    <w:rsid w:val="00CB0E24"/>
    <w:rsid w:val="00CD2DBB"/>
    <w:rsid w:val="00D500FB"/>
    <w:rsid w:val="00DE0608"/>
    <w:rsid w:val="00EB1AE3"/>
    <w:rsid w:val="00F22BDD"/>
    <w:rsid w:val="00F537F9"/>
    <w:rsid w:val="00F56ACD"/>
    <w:rsid w:val="00F62EF5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9oDjcvzQvt4pAWkcO/p95uqT51LO+BvQZ4XVdfJNnS0=</DigestValue>
    </Reference>
    <Reference Type="http://www.w3.org/2000/09/xmldsig#Object" URI="#idOfficeObject">
      <DigestMethod Algorithm="http://www.w3.org/2001/04/xmlenc#sha256"/>
      <DigestValue>9ElnFDx97X8qmNwgbWtbrWJX1Gbs98WBuI3EsvmWo1s=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355aSbtPCs5znaN/tzR6RC/zQu6KkRYfe//AShOu6V0=</DigestValue>
    </Reference>
    <Reference Type="http://www.w3.org/2000/09/xmldsig#Object" URI="#idValidSigLnImg">
      <DigestMethod Algorithm="http://www.w3.org/2001/04/xmlenc#sha256"/>
      <DigestValue>WZRqtkiUNh8zisF5OTPjIeU5GPhPOwLS3tibPZQq/X4=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VyH69qiHqIygoE9xBYzL1UI/7CNNC7xbMXmR7n8wPRKsqWURgBtGw0ydvG7DxGCKCwg8Cga3pcfe
KRY/3AeVTlgPW4zfG8Xo5KUWpnkL6+0RABCtjvDo5ULNvtAx68vqA+hCNq9JlP7k4DQ0Cin0wNMX
U4FKwrcIPu8sF6lJ+okDCFsXpN0O9nRSzxHSNDPuHlcLsSRkgy1Lq7l7NjTxMA64t7ONZbmOCRgu
IfZ4cmH5pozcagKLsiNQBpVrC2/ogTjWv9DE8sN0HIr0I7YcYPYy/xfPqsgjy593CtfCphJRQVbt
2Dj98h21fdodqrFsvy+x+OVLOU5n3hUx/6fR9Q==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YGot3fAyY0+MMXxFxt32l3p5v2+3tKDBbULnz0cN1II=</DigestValue>
      </Reference>
      <Reference URI="/word/endnotes.xml?ContentType=application/vnd.openxmlformats-officedocument.wordprocessingml.endnotes+xml">
        <DigestMethod Algorithm="http://www.w3.org/2001/04/xmlenc#sha256"/>
        <DigestValue>26Zlrqgn0FZ/orwDpyL8L2f2vFFVYXXFT9NEs3POdS4=</DigestValue>
      </Reference>
      <Reference URI="/word/fontTable.xml?ContentType=application/vnd.openxmlformats-officedocument.wordprocessingml.fontTable+xml">
        <DigestMethod Algorithm="http://www.w3.org/2001/04/xmlenc#sha256"/>
        <DigestValue>CCIBHDFQKtF5Et3gSQVmFRzWcl9mlj8EX2yBY1JsB/g=</DigestValue>
      </Reference>
      <Reference URI="/word/footer1.xml?ContentType=application/vnd.openxmlformats-officedocument.wordprocessingml.footer+xml">
        <DigestMethod Algorithm="http://www.w3.org/2001/04/xmlenc#sha256"/>
        <DigestValue>ZUHhHFIXpd3IOIVJn2cir41y1dp8NwoNRN8qrORTagc=</DigestValue>
      </Reference>
      <Reference URI="/word/footnotes.xml?ContentType=application/vnd.openxmlformats-officedocument.wordprocessingml.footnotes+xml">
        <DigestMethod Algorithm="http://www.w3.org/2001/04/xmlenc#sha256"/>
        <DigestValue>buH9Ko0l10K5QORihZM4gGLvAIel/Rq0qCS/qrx69mI=</DigestValue>
      </Reference>
      <Reference URI="/word/header1.xml?ContentType=application/vnd.openxmlformats-officedocument.wordprocessingml.header+xml">
        <DigestMethod Algorithm="http://www.w3.org/2001/04/xmlenc#sha256"/>
        <DigestValue>iktxLAxxlKVsrv/1QeP77cPymAFxrzGfmexYYLRFB3Y=</DigestValue>
      </Reference>
      <Reference URI="/word/media/image1.emf?ContentType=image/x-emf">
        <DigestMethod Algorithm="http://www.w3.org/2001/04/xmlenc#sha256"/>
        <DigestValue>2s9f1BPSasCIsjnZOVIUj14LAKksL756qoAzEQ6LZkQ=</DigestValue>
      </Reference>
      <Reference URI="/word/numbering.xml?ContentType=application/vnd.openxmlformats-officedocument.wordprocessingml.numbering+xml">
        <DigestMethod Algorithm="http://www.w3.org/2001/04/xmlenc#sha256"/>
        <DigestValue>YPjazwAISsSo2yZsSjXn9HHzER+0ojPEXKextIMDLXI=</DigestValue>
      </Reference>
      <Reference URI="/word/settings.xml?ContentType=application/vnd.openxmlformats-officedocument.wordprocessingml.settings+xml">
        <DigestMethod Algorithm="http://www.w3.org/2001/04/xmlenc#sha256"/>
        <DigestValue>koEzz8EVFhwnUWoYAzCndw6xz3W785mZnfU+7hS24Ck=</DigestValue>
      </Reference>
      <Reference URI="/word/styles.xml?ContentType=application/vnd.openxmlformats-officedocument.wordprocessingml.styles+xml">
        <DigestMethod Algorithm="http://www.w3.org/2001/04/xmlenc#sha256"/>
        <DigestValue>PG9hGkRhygwHaJyNpakJDIUw6FE5NAxHNrVOgtFbMYk=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edv0j2R/3Nl1WzqzzIn/gCjL8rXnNtymISpMxWOX+Zs=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2024-05-07T04:51:46Z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{1EF2D583-87F6-4E69-902D-2AC330792030}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16.0.17425/26</OfficeVersion>
          <ApplicationVersion>16.0.17425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2024-05-07T04:51:46Z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3AC0AMAA1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nS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Samrat Jain {सम्राट जैन}</cp:lastModifiedBy>
  <cp:revision>50</cp:revision>
  <cp:lastPrinted>2023-04-24T11:11:00Z</cp:lastPrinted>
  <dcterms:created xsi:type="dcterms:W3CDTF">2023-04-21T17:03:00Z</dcterms:created>
  <dcterms:modified xsi:type="dcterms:W3CDTF">2024-05-07T04:51:00Z</dcterms:modified>
</cp:coreProperties>
</file>